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504D" w14:textId="584D878C" w:rsidR="000B618C" w:rsidRPr="00E37DF8" w:rsidRDefault="000B618C" w:rsidP="00BD42DC">
      <w:pPr>
        <w:jc w:val="both"/>
        <w:rPr>
          <w:bCs/>
          <w:sz w:val="28"/>
          <w:szCs w:val="28"/>
          <w:highlight w:val="green"/>
        </w:rPr>
      </w:pPr>
    </w:p>
    <w:p w14:paraId="473620F9" w14:textId="5148D4E4" w:rsidR="006211F6" w:rsidRPr="008A5F00" w:rsidRDefault="00BD42DC" w:rsidP="002B1CB7">
      <w:pPr>
        <w:jc w:val="both"/>
        <w:rPr>
          <w:bCs/>
          <w:sz w:val="28"/>
          <w:szCs w:val="28"/>
        </w:rPr>
      </w:pPr>
      <w:r w:rsidRPr="00537D4E">
        <w:rPr>
          <w:b/>
          <w:sz w:val="28"/>
          <w:szCs w:val="28"/>
          <w:highlight w:val="yellow"/>
          <w:u w:val="single"/>
        </w:rPr>
        <w:t xml:space="preserve">Basic </w:t>
      </w:r>
      <w:r w:rsidR="00635A61">
        <w:rPr>
          <w:b/>
          <w:sz w:val="28"/>
          <w:szCs w:val="28"/>
          <w:highlight w:val="yellow"/>
          <w:u w:val="single"/>
        </w:rPr>
        <w:t>ALL</w:t>
      </w:r>
      <w:r w:rsidR="00730F31">
        <w:rPr>
          <w:b/>
          <w:sz w:val="28"/>
          <w:szCs w:val="28"/>
          <w:highlight w:val="yellow"/>
          <w:u w:val="single"/>
        </w:rPr>
        <w:t>-</w:t>
      </w:r>
      <w:r w:rsidR="00635A61">
        <w:rPr>
          <w:b/>
          <w:sz w:val="28"/>
          <w:szCs w:val="28"/>
          <w:highlight w:val="yellow"/>
          <w:u w:val="single"/>
        </w:rPr>
        <w:t>IN</w:t>
      </w:r>
      <w:r w:rsidR="00730F31">
        <w:rPr>
          <w:b/>
          <w:sz w:val="28"/>
          <w:szCs w:val="28"/>
          <w:highlight w:val="yellow"/>
          <w:u w:val="single"/>
        </w:rPr>
        <w:t>-</w:t>
      </w:r>
      <w:r w:rsidR="00635A61">
        <w:rPr>
          <w:b/>
          <w:sz w:val="28"/>
          <w:szCs w:val="28"/>
          <w:highlight w:val="yellow"/>
          <w:u w:val="single"/>
        </w:rPr>
        <w:t xml:space="preserve">ONE </w:t>
      </w:r>
      <w:r w:rsidRPr="00537D4E">
        <w:rPr>
          <w:b/>
          <w:sz w:val="28"/>
          <w:szCs w:val="28"/>
          <w:highlight w:val="yellow"/>
          <w:u w:val="single"/>
        </w:rPr>
        <w:t xml:space="preserve">Wash and </w:t>
      </w:r>
      <w:r w:rsidR="00E704F9" w:rsidRPr="00537D4E">
        <w:rPr>
          <w:b/>
          <w:sz w:val="28"/>
          <w:szCs w:val="28"/>
          <w:highlight w:val="yellow"/>
          <w:u w:val="single"/>
        </w:rPr>
        <w:t>Wax</w:t>
      </w:r>
      <w:r w:rsidR="001F2543">
        <w:rPr>
          <w:b/>
          <w:sz w:val="28"/>
          <w:szCs w:val="28"/>
          <w:highlight w:val="yellow"/>
          <w:u w:val="single"/>
        </w:rPr>
        <w:t>:</w:t>
      </w:r>
      <w:r w:rsidR="008A5F00" w:rsidRPr="008A5F00">
        <w:rPr>
          <w:bCs/>
          <w:sz w:val="28"/>
          <w:szCs w:val="28"/>
        </w:rPr>
        <w:tab/>
      </w:r>
      <w:r w:rsidR="008A5F00">
        <w:rPr>
          <w:bCs/>
          <w:sz w:val="28"/>
          <w:szCs w:val="28"/>
        </w:rPr>
        <w:tab/>
      </w:r>
      <w:r w:rsidR="008A5F00">
        <w:rPr>
          <w:bCs/>
          <w:sz w:val="28"/>
          <w:szCs w:val="28"/>
        </w:rPr>
        <w:tab/>
      </w:r>
      <w:r w:rsidR="008A5F00">
        <w:rPr>
          <w:bCs/>
          <w:sz w:val="28"/>
          <w:szCs w:val="28"/>
        </w:rPr>
        <w:tab/>
      </w:r>
      <w:r w:rsidR="00874818">
        <w:rPr>
          <w:bCs/>
          <w:sz w:val="28"/>
          <w:szCs w:val="28"/>
        </w:rPr>
        <w:tab/>
      </w:r>
      <w:r w:rsidR="008A5F00" w:rsidRPr="008A5F00">
        <w:rPr>
          <w:bCs/>
          <w:sz w:val="28"/>
          <w:szCs w:val="28"/>
        </w:rPr>
        <w:tab/>
      </w:r>
      <w:r w:rsidR="008A5F00" w:rsidRPr="008A5F00">
        <w:rPr>
          <w:bCs/>
          <w:sz w:val="28"/>
          <w:szCs w:val="28"/>
        </w:rPr>
        <w:tab/>
      </w:r>
      <w:r w:rsidR="008A5F00" w:rsidRPr="008A5F00">
        <w:rPr>
          <w:bCs/>
          <w:sz w:val="28"/>
          <w:szCs w:val="28"/>
        </w:rPr>
        <w:tab/>
      </w:r>
    </w:p>
    <w:p w14:paraId="79879F60" w14:textId="4376C5F2" w:rsidR="00EC7FB1" w:rsidRPr="006211F6" w:rsidRDefault="008320F4" w:rsidP="006211F6">
      <w:pPr>
        <w:pStyle w:val="ListParagraph"/>
        <w:numPr>
          <w:ilvl w:val="0"/>
          <w:numId w:val="7"/>
        </w:numPr>
        <w:jc w:val="both"/>
        <w:rPr>
          <w:b/>
          <w:sz w:val="28"/>
          <w:szCs w:val="28"/>
          <w:highlight w:val="yellow"/>
          <w:u w:val="single"/>
        </w:rPr>
      </w:pPr>
      <w:r>
        <w:rPr>
          <w:b/>
          <w:sz w:val="28"/>
          <w:szCs w:val="28"/>
          <w:highlight w:val="yellow"/>
          <w:u w:val="single"/>
        </w:rPr>
        <w:t xml:space="preserve">For pricing call, text, email, or complete and submit a customer </w:t>
      </w:r>
      <w:r w:rsidR="000F15BD">
        <w:rPr>
          <w:b/>
          <w:sz w:val="28"/>
          <w:szCs w:val="28"/>
          <w:highlight w:val="yellow"/>
          <w:u w:val="single"/>
        </w:rPr>
        <w:t>questionnaire</w:t>
      </w:r>
    </w:p>
    <w:p w14:paraId="46B3F0B9" w14:textId="77777777" w:rsidR="00BD42DC" w:rsidRPr="001D7E05" w:rsidRDefault="001D7E05" w:rsidP="00BD42DC">
      <w:pPr>
        <w:jc w:val="both"/>
        <w:rPr>
          <w:sz w:val="20"/>
          <w:szCs w:val="20"/>
        </w:rPr>
      </w:pPr>
      <w:r>
        <w:rPr>
          <w:sz w:val="20"/>
          <w:szCs w:val="20"/>
        </w:rPr>
        <w:t>I</w:t>
      </w:r>
      <w:r w:rsidR="00BD42DC" w:rsidRPr="001D7E05">
        <w:rPr>
          <w:sz w:val="20"/>
          <w:szCs w:val="20"/>
        </w:rPr>
        <w:t>ncludes:</w:t>
      </w:r>
    </w:p>
    <w:p w14:paraId="0026C0CD" w14:textId="7F8315D5" w:rsidR="00537D4E" w:rsidRPr="001D7E05" w:rsidRDefault="00BD42DC" w:rsidP="00537D4E">
      <w:pPr>
        <w:pStyle w:val="ListParagraph"/>
        <w:numPr>
          <w:ilvl w:val="0"/>
          <w:numId w:val="1"/>
        </w:numPr>
        <w:jc w:val="both"/>
        <w:rPr>
          <w:sz w:val="20"/>
          <w:szCs w:val="20"/>
        </w:rPr>
      </w:pPr>
      <w:r w:rsidRPr="001D7E05">
        <w:rPr>
          <w:sz w:val="20"/>
          <w:szCs w:val="20"/>
        </w:rPr>
        <w:t>Wash entire RV including roof, sides, slid</w:t>
      </w:r>
      <w:r w:rsidR="00537D4E" w:rsidRPr="001D7E05">
        <w:rPr>
          <w:sz w:val="20"/>
          <w:szCs w:val="20"/>
        </w:rPr>
        <w:t>e outs and slide out awnings</w:t>
      </w:r>
    </w:p>
    <w:p w14:paraId="69BF38E9" w14:textId="40384E65" w:rsidR="00537D4E" w:rsidRDefault="00BD42DC" w:rsidP="00537D4E">
      <w:pPr>
        <w:pStyle w:val="ListParagraph"/>
        <w:numPr>
          <w:ilvl w:val="0"/>
          <w:numId w:val="1"/>
        </w:numPr>
        <w:jc w:val="both"/>
        <w:rPr>
          <w:sz w:val="20"/>
          <w:szCs w:val="20"/>
        </w:rPr>
      </w:pPr>
      <w:r w:rsidRPr="001D7E05">
        <w:rPr>
          <w:sz w:val="20"/>
          <w:szCs w:val="20"/>
        </w:rPr>
        <w:t>Wash tires, rim</w:t>
      </w:r>
      <w:r w:rsidR="00537D4E" w:rsidRPr="001D7E05">
        <w:rPr>
          <w:sz w:val="20"/>
          <w:szCs w:val="20"/>
        </w:rPr>
        <w:t>s, apply silicone tire dressing</w:t>
      </w:r>
    </w:p>
    <w:p w14:paraId="222DC945" w14:textId="6A210980" w:rsidR="006F1F8A" w:rsidRDefault="006F1F8A" w:rsidP="00537D4E">
      <w:pPr>
        <w:pStyle w:val="ListParagraph"/>
        <w:numPr>
          <w:ilvl w:val="0"/>
          <w:numId w:val="1"/>
        </w:numPr>
        <w:jc w:val="both"/>
        <w:rPr>
          <w:sz w:val="20"/>
          <w:szCs w:val="20"/>
        </w:rPr>
      </w:pPr>
      <w:r>
        <w:rPr>
          <w:sz w:val="20"/>
          <w:szCs w:val="20"/>
        </w:rPr>
        <w:t>Cleaning of Awnings</w:t>
      </w:r>
    </w:p>
    <w:p w14:paraId="0F431324" w14:textId="7B79704C" w:rsidR="00BD42DC" w:rsidRPr="001D7E05" w:rsidRDefault="00BD42DC" w:rsidP="007E5B8D">
      <w:pPr>
        <w:pBdr>
          <w:bottom w:val="single" w:sz="12" w:space="1" w:color="auto"/>
        </w:pBdr>
        <w:spacing w:line="240" w:lineRule="auto"/>
        <w:jc w:val="both"/>
        <w:rPr>
          <w:sz w:val="20"/>
          <w:szCs w:val="20"/>
        </w:rPr>
      </w:pPr>
      <w:bookmarkStart w:id="0" w:name="_Hlk80536363"/>
      <w:r w:rsidRPr="001D7E05">
        <w:rPr>
          <w:sz w:val="20"/>
          <w:szCs w:val="20"/>
        </w:rPr>
        <w:t xml:space="preserve">Heavily soiled or stained awnings </w:t>
      </w:r>
      <w:r w:rsidR="00666F56">
        <w:rPr>
          <w:sz w:val="20"/>
          <w:szCs w:val="20"/>
        </w:rPr>
        <w:t>and</w:t>
      </w:r>
      <w:r w:rsidR="00444249">
        <w:rPr>
          <w:sz w:val="20"/>
          <w:szCs w:val="20"/>
        </w:rPr>
        <w:t>/or</w:t>
      </w:r>
      <w:r w:rsidR="00666F56">
        <w:rPr>
          <w:sz w:val="20"/>
          <w:szCs w:val="20"/>
        </w:rPr>
        <w:t xml:space="preserve"> roofs </w:t>
      </w:r>
      <w:r w:rsidR="008A68F3">
        <w:rPr>
          <w:sz w:val="20"/>
          <w:szCs w:val="20"/>
        </w:rPr>
        <w:t>may incur</w:t>
      </w:r>
      <w:r w:rsidRPr="001D7E05">
        <w:rPr>
          <w:sz w:val="20"/>
          <w:szCs w:val="20"/>
        </w:rPr>
        <w:t xml:space="preserve"> an additional charge (no guarantee on </w:t>
      </w:r>
      <w:r w:rsidR="003C3D21">
        <w:rPr>
          <w:sz w:val="20"/>
          <w:szCs w:val="20"/>
        </w:rPr>
        <w:t xml:space="preserve">all </w:t>
      </w:r>
      <w:r w:rsidRPr="001D7E05">
        <w:rPr>
          <w:sz w:val="20"/>
          <w:szCs w:val="20"/>
        </w:rPr>
        <w:t>spot removal).</w:t>
      </w:r>
    </w:p>
    <w:bookmarkEnd w:id="0"/>
    <w:p w14:paraId="3C61F289" w14:textId="5DAB84D9" w:rsidR="00621E99" w:rsidRDefault="00342892" w:rsidP="007E5B8D">
      <w:pPr>
        <w:spacing w:line="240" w:lineRule="auto"/>
        <w:jc w:val="both"/>
        <w:rPr>
          <w:b/>
          <w:sz w:val="28"/>
          <w:szCs w:val="28"/>
          <w:highlight w:val="cyan"/>
          <w:u w:val="single"/>
        </w:rPr>
      </w:pPr>
      <w:r w:rsidRPr="000B618C">
        <w:rPr>
          <w:b/>
          <w:sz w:val="28"/>
          <w:szCs w:val="28"/>
          <w:highlight w:val="cyan"/>
          <w:u w:val="single"/>
        </w:rPr>
        <w:t>Deluxe</w:t>
      </w:r>
      <w:r w:rsidR="006D2912" w:rsidRPr="000B618C">
        <w:rPr>
          <w:b/>
          <w:sz w:val="28"/>
          <w:szCs w:val="28"/>
          <w:highlight w:val="cyan"/>
          <w:u w:val="single"/>
        </w:rPr>
        <w:t xml:space="preserve"> Wash and High-Grade </w:t>
      </w:r>
      <w:r w:rsidR="00E23540">
        <w:rPr>
          <w:b/>
          <w:sz w:val="28"/>
          <w:szCs w:val="28"/>
          <w:highlight w:val="cyan"/>
          <w:u w:val="single"/>
        </w:rPr>
        <w:t>Poly</w:t>
      </w:r>
      <w:r w:rsidR="00A467EB">
        <w:rPr>
          <w:b/>
          <w:sz w:val="28"/>
          <w:szCs w:val="28"/>
          <w:highlight w:val="cyan"/>
          <w:u w:val="single"/>
        </w:rPr>
        <w:t xml:space="preserve">mer </w:t>
      </w:r>
      <w:r w:rsidR="006D2912" w:rsidRPr="000B618C">
        <w:rPr>
          <w:b/>
          <w:sz w:val="28"/>
          <w:szCs w:val="28"/>
          <w:highlight w:val="cyan"/>
          <w:u w:val="single"/>
        </w:rPr>
        <w:t>Spray Wax</w:t>
      </w:r>
      <w:r w:rsidR="00743920">
        <w:rPr>
          <w:b/>
          <w:sz w:val="28"/>
          <w:szCs w:val="28"/>
          <w:highlight w:val="cyan"/>
          <w:u w:val="single"/>
        </w:rPr>
        <w:t>:</w:t>
      </w:r>
      <w:r w:rsidR="006D2912" w:rsidRPr="000B618C">
        <w:rPr>
          <w:b/>
          <w:sz w:val="28"/>
          <w:szCs w:val="28"/>
          <w:highlight w:val="cyan"/>
          <w:u w:val="single"/>
        </w:rPr>
        <w:t xml:space="preserve"> </w:t>
      </w:r>
    </w:p>
    <w:p w14:paraId="4F76EAED" w14:textId="4E15A314" w:rsidR="00342892" w:rsidRPr="00EC3F02" w:rsidRDefault="006D2912" w:rsidP="007E5B8D">
      <w:pPr>
        <w:pStyle w:val="ListParagraph"/>
        <w:numPr>
          <w:ilvl w:val="0"/>
          <w:numId w:val="10"/>
        </w:numPr>
        <w:spacing w:line="240" w:lineRule="auto"/>
        <w:jc w:val="both"/>
        <w:rPr>
          <w:b/>
          <w:sz w:val="28"/>
          <w:szCs w:val="28"/>
          <w:highlight w:val="cyan"/>
          <w:u w:val="single"/>
        </w:rPr>
      </w:pPr>
      <w:r w:rsidRPr="00EC3F02">
        <w:rPr>
          <w:b/>
          <w:sz w:val="28"/>
          <w:szCs w:val="28"/>
          <w:highlight w:val="cyan"/>
          <w:u w:val="single"/>
        </w:rPr>
        <w:t>Price</w:t>
      </w:r>
      <w:r w:rsidR="008E3123" w:rsidRPr="00EC3F02">
        <w:rPr>
          <w:b/>
          <w:sz w:val="28"/>
          <w:szCs w:val="28"/>
          <w:highlight w:val="cyan"/>
          <w:u w:val="single"/>
        </w:rPr>
        <w:t xml:space="preserve">: </w:t>
      </w:r>
      <w:r w:rsidR="000F15BD">
        <w:rPr>
          <w:b/>
          <w:sz w:val="28"/>
          <w:szCs w:val="28"/>
          <w:highlight w:val="cyan"/>
          <w:u w:val="single"/>
        </w:rPr>
        <w:t>An</w:t>
      </w:r>
      <w:r w:rsidR="00D9019C" w:rsidRPr="00EC3F02">
        <w:rPr>
          <w:b/>
          <w:sz w:val="28"/>
          <w:szCs w:val="28"/>
          <w:highlight w:val="cyan"/>
          <w:u w:val="single"/>
        </w:rPr>
        <w:t xml:space="preserve"> additional </w:t>
      </w:r>
      <w:r w:rsidR="00C003D2" w:rsidRPr="00EC3F02">
        <w:rPr>
          <w:b/>
          <w:sz w:val="28"/>
          <w:szCs w:val="28"/>
          <w:highlight w:val="cyan"/>
          <w:u w:val="single"/>
        </w:rPr>
        <w:t>$100</w:t>
      </w:r>
      <w:r w:rsidR="00D9019C" w:rsidRPr="00EC3F02">
        <w:rPr>
          <w:b/>
          <w:sz w:val="28"/>
          <w:szCs w:val="28"/>
          <w:highlight w:val="cyan"/>
          <w:u w:val="single"/>
        </w:rPr>
        <w:t>.00</w:t>
      </w:r>
      <w:r w:rsidR="000F15BD">
        <w:rPr>
          <w:b/>
          <w:sz w:val="28"/>
          <w:szCs w:val="28"/>
          <w:highlight w:val="cyan"/>
          <w:u w:val="single"/>
        </w:rPr>
        <w:t xml:space="preserve"> over Basic Detail</w:t>
      </w:r>
      <w:r w:rsidR="00D9019C" w:rsidRPr="00EC3F02">
        <w:rPr>
          <w:b/>
          <w:sz w:val="28"/>
          <w:szCs w:val="28"/>
          <w:highlight w:val="cyan"/>
          <w:u w:val="single"/>
        </w:rPr>
        <w:t xml:space="preserve"> </w:t>
      </w:r>
    </w:p>
    <w:p w14:paraId="201F76B8" w14:textId="77777777" w:rsidR="000B2B3A" w:rsidRPr="001D7E05" w:rsidRDefault="00342892" w:rsidP="00BD42DC">
      <w:pPr>
        <w:jc w:val="both"/>
        <w:rPr>
          <w:sz w:val="20"/>
          <w:szCs w:val="20"/>
        </w:rPr>
      </w:pPr>
      <w:r w:rsidRPr="001D7E05">
        <w:rPr>
          <w:sz w:val="20"/>
          <w:szCs w:val="20"/>
        </w:rPr>
        <w:t>Includes</w:t>
      </w:r>
      <w:r w:rsidR="000B2B3A" w:rsidRPr="001D7E05">
        <w:rPr>
          <w:sz w:val="20"/>
          <w:szCs w:val="20"/>
        </w:rPr>
        <w:t>:</w:t>
      </w:r>
      <w:r w:rsidRPr="001D7E05">
        <w:rPr>
          <w:sz w:val="20"/>
          <w:szCs w:val="20"/>
        </w:rPr>
        <w:t xml:space="preserve"> </w:t>
      </w:r>
    </w:p>
    <w:p w14:paraId="721A248B" w14:textId="4E7B0F8C" w:rsidR="00537D4E" w:rsidRPr="001D7E05" w:rsidRDefault="009B536C" w:rsidP="00537D4E">
      <w:pPr>
        <w:pStyle w:val="ListParagraph"/>
        <w:numPr>
          <w:ilvl w:val="0"/>
          <w:numId w:val="2"/>
        </w:numPr>
        <w:jc w:val="both"/>
        <w:rPr>
          <w:sz w:val="20"/>
          <w:szCs w:val="20"/>
        </w:rPr>
      </w:pPr>
      <w:r>
        <w:rPr>
          <w:sz w:val="20"/>
          <w:szCs w:val="20"/>
        </w:rPr>
        <w:t>“</w:t>
      </w:r>
      <w:r w:rsidR="00342892" w:rsidRPr="001D7E05">
        <w:rPr>
          <w:sz w:val="20"/>
          <w:szCs w:val="20"/>
        </w:rPr>
        <w:t xml:space="preserve">Basic </w:t>
      </w:r>
      <w:r>
        <w:rPr>
          <w:sz w:val="20"/>
          <w:szCs w:val="20"/>
        </w:rPr>
        <w:t xml:space="preserve">ALL-IN-ONE Wash and Wax” </w:t>
      </w:r>
      <w:r w:rsidR="00342892" w:rsidRPr="001D7E05">
        <w:rPr>
          <w:sz w:val="20"/>
          <w:szCs w:val="20"/>
        </w:rPr>
        <w:t>treatment, with the addition of</w:t>
      </w:r>
      <w:r w:rsidR="009E52B4">
        <w:rPr>
          <w:sz w:val="20"/>
          <w:szCs w:val="20"/>
        </w:rPr>
        <w:t>:</w:t>
      </w:r>
    </w:p>
    <w:p w14:paraId="6FF8CF12" w14:textId="2954F780" w:rsidR="00537D4E" w:rsidRPr="001D7E05" w:rsidRDefault="00537D4E" w:rsidP="00F8357F">
      <w:pPr>
        <w:pStyle w:val="ListParagraph"/>
        <w:numPr>
          <w:ilvl w:val="1"/>
          <w:numId w:val="2"/>
        </w:numPr>
        <w:jc w:val="both"/>
        <w:rPr>
          <w:sz w:val="20"/>
          <w:szCs w:val="20"/>
        </w:rPr>
      </w:pPr>
      <w:r w:rsidRPr="001D7E05">
        <w:rPr>
          <w:sz w:val="20"/>
          <w:szCs w:val="20"/>
        </w:rPr>
        <w:t>T</w:t>
      </w:r>
      <w:r w:rsidR="00342892" w:rsidRPr="001D7E05">
        <w:rPr>
          <w:sz w:val="20"/>
          <w:szCs w:val="20"/>
        </w:rPr>
        <w:t>reatment of slide out seals</w:t>
      </w:r>
    </w:p>
    <w:p w14:paraId="4E8DD1C1" w14:textId="6442C3DE" w:rsidR="00537D4E" w:rsidRPr="001D7E05" w:rsidRDefault="005653DC" w:rsidP="00F8357F">
      <w:pPr>
        <w:pStyle w:val="ListParagraph"/>
        <w:numPr>
          <w:ilvl w:val="1"/>
          <w:numId w:val="2"/>
        </w:numPr>
        <w:jc w:val="both"/>
        <w:rPr>
          <w:sz w:val="20"/>
          <w:szCs w:val="20"/>
        </w:rPr>
      </w:pPr>
      <w:r w:rsidRPr="001D7E05">
        <w:rPr>
          <w:sz w:val="20"/>
          <w:szCs w:val="20"/>
        </w:rPr>
        <w:t>Application of Protective treatment for rubber roof</w:t>
      </w:r>
      <w:r w:rsidR="00F9003E">
        <w:rPr>
          <w:sz w:val="20"/>
          <w:szCs w:val="20"/>
        </w:rPr>
        <w:t>s</w:t>
      </w:r>
    </w:p>
    <w:p w14:paraId="31B4C383" w14:textId="27CE00F5" w:rsidR="00BD42DC" w:rsidRDefault="006D2912" w:rsidP="00F8357F">
      <w:pPr>
        <w:pStyle w:val="ListParagraph"/>
        <w:numPr>
          <w:ilvl w:val="1"/>
          <w:numId w:val="2"/>
        </w:numPr>
        <w:jc w:val="both"/>
        <w:rPr>
          <w:sz w:val="20"/>
          <w:szCs w:val="20"/>
        </w:rPr>
      </w:pPr>
      <w:r w:rsidRPr="001D7E05">
        <w:rPr>
          <w:sz w:val="20"/>
          <w:szCs w:val="20"/>
        </w:rPr>
        <w:t>rinse for Spot-free finish</w:t>
      </w:r>
    </w:p>
    <w:p w14:paraId="250791D2" w14:textId="6C5640DA" w:rsidR="00B02EF3" w:rsidRPr="001D7E05" w:rsidRDefault="00B02EF3" w:rsidP="00F8357F">
      <w:pPr>
        <w:pStyle w:val="ListParagraph"/>
        <w:numPr>
          <w:ilvl w:val="1"/>
          <w:numId w:val="2"/>
        </w:numPr>
        <w:jc w:val="both"/>
        <w:rPr>
          <w:sz w:val="20"/>
          <w:szCs w:val="20"/>
        </w:rPr>
      </w:pPr>
      <w:r>
        <w:rPr>
          <w:sz w:val="20"/>
          <w:szCs w:val="20"/>
        </w:rPr>
        <w:t xml:space="preserve">Apply </w:t>
      </w:r>
      <w:r w:rsidR="00246B56">
        <w:rPr>
          <w:sz w:val="20"/>
          <w:szCs w:val="20"/>
        </w:rPr>
        <w:t>Polymer Spray Wax</w:t>
      </w:r>
    </w:p>
    <w:p w14:paraId="674FDB8B" w14:textId="12F6521A" w:rsidR="00DD7D3B" w:rsidRDefault="00B57A54" w:rsidP="00666F56">
      <w:pPr>
        <w:pBdr>
          <w:bottom w:val="single" w:sz="12" w:space="1" w:color="auto"/>
        </w:pBdr>
        <w:spacing w:line="240" w:lineRule="auto"/>
        <w:jc w:val="both"/>
        <w:rPr>
          <w:sz w:val="28"/>
          <w:szCs w:val="28"/>
          <w:highlight w:val="lightGray"/>
        </w:rPr>
      </w:pPr>
      <w:r w:rsidRPr="001D7E05">
        <w:rPr>
          <w:sz w:val="20"/>
          <w:szCs w:val="20"/>
        </w:rPr>
        <w:t xml:space="preserve">Heavily soiled or stained awnings </w:t>
      </w:r>
      <w:r w:rsidR="00444249">
        <w:rPr>
          <w:sz w:val="20"/>
          <w:szCs w:val="20"/>
        </w:rPr>
        <w:t xml:space="preserve">and/or roofs </w:t>
      </w:r>
      <w:r w:rsidRPr="001D7E05">
        <w:rPr>
          <w:sz w:val="20"/>
          <w:szCs w:val="20"/>
        </w:rPr>
        <w:t>will be an additional charge (no guarantee on spot removal).</w:t>
      </w:r>
    </w:p>
    <w:p w14:paraId="4BBB0457" w14:textId="77777777" w:rsidR="00E704F9" w:rsidRPr="00E06DAD" w:rsidRDefault="00E54119" w:rsidP="007E5B8D">
      <w:pPr>
        <w:spacing w:line="240" w:lineRule="auto"/>
        <w:jc w:val="both"/>
        <w:rPr>
          <w:b/>
          <w:bCs/>
          <w:sz w:val="28"/>
          <w:szCs w:val="28"/>
          <w:highlight w:val="lightGray"/>
          <w:u w:val="single"/>
        </w:rPr>
      </w:pPr>
      <w:r w:rsidRPr="00E06DAD">
        <w:rPr>
          <w:b/>
          <w:bCs/>
          <w:sz w:val="28"/>
          <w:szCs w:val="28"/>
          <w:highlight w:val="lightGray"/>
          <w:u w:val="single"/>
        </w:rPr>
        <w:t>Platinum Wash and Wax</w:t>
      </w:r>
      <w:r w:rsidR="00E704F9" w:rsidRPr="00E06DAD">
        <w:rPr>
          <w:b/>
          <w:bCs/>
          <w:sz w:val="28"/>
          <w:szCs w:val="28"/>
          <w:highlight w:val="lightGray"/>
          <w:u w:val="single"/>
        </w:rPr>
        <w:t>:</w:t>
      </w:r>
    </w:p>
    <w:p w14:paraId="3FA89C4A" w14:textId="2EED64F0" w:rsidR="00E54119" w:rsidRPr="00221380" w:rsidRDefault="005653DC" w:rsidP="007E5B8D">
      <w:pPr>
        <w:pStyle w:val="ListParagraph"/>
        <w:numPr>
          <w:ilvl w:val="0"/>
          <w:numId w:val="11"/>
        </w:numPr>
        <w:spacing w:line="240" w:lineRule="auto"/>
        <w:jc w:val="both"/>
        <w:rPr>
          <w:sz w:val="28"/>
          <w:szCs w:val="28"/>
          <w:highlight w:val="lightGray"/>
        </w:rPr>
      </w:pPr>
      <w:r w:rsidRPr="00E704F9">
        <w:rPr>
          <w:b/>
          <w:bCs/>
          <w:sz w:val="28"/>
          <w:szCs w:val="28"/>
          <w:highlight w:val="lightGray"/>
          <w:u w:val="single"/>
        </w:rPr>
        <w:t>Price</w:t>
      </w:r>
      <w:r w:rsidR="00E06DAD" w:rsidRPr="00221380">
        <w:rPr>
          <w:b/>
          <w:bCs/>
          <w:sz w:val="28"/>
          <w:szCs w:val="28"/>
          <w:highlight w:val="lightGray"/>
          <w:u w:val="single"/>
        </w:rPr>
        <w:t>:</w:t>
      </w:r>
      <w:r w:rsidRPr="00221380">
        <w:rPr>
          <w:b/>
          <w:bCs/>
          <w:sz w:val="28"/>
          <w:szCs w:val="28"/>
          <w:highlight w:val="lightGray"/>
          <w:u w:val="single"/>
        </w:rPr>
        <w:t xml:space="preserve"> </w:t>
      </w:r>
      <w:r w:rsidR="00774E0E" w:rsidRPr="00221380">
        <w:rPr>
          <w:b/>
          <w:bCs/>
          <w:sz w:val="28"/>
          <w:szCs w:val="28"/>
          <w:highlight w:val="lightGray"/>
          <w:u w:val="single"/>
        </w:rPr>
        <w:t>Estimated upon evaluation and Inspection</w:t>
      </w:r>
    </w:p>
    <w:p w14:paraId="42809754" w14:textId="77777777" w:rsidR="001D7E05" w:rsidRPr="001D7E05" w:rsidRDefault="001D7E05" w:rsidP="00BD42DC">
      <w:pPr>
        <w:jc w:val="both"/>
        <w:rPr>
          <w:b/>
          <w:sz w:val="20"/>
          <w:szCs w:val="20"/>
          <w:u w:val="single"/>
        </w:rPr>
      </w:pPr>
      <w:r w:rsidRPr="001D7E05">
        <w:rPr>
          <w:sz w:val="20"/>
          <w:szCs w:val="20"/>
        </w:rPr>
        <w:t>Includes:</w:t>
      </w:r>
    </w:p>
    <w:p w14:paraId="0E753E55" w14:textId="77777777" w:rsidR="00D96AFE" w:rsidRPr="001D7E05" w:rsidRDefault="00D96AFE" w:rsidP="00D96AFE">
      <w:pPr>
        <w:pStyle w:val="ListParagraph"/>
        <w:numPr>
          <w:ilvl w:val="0"/>
          <w:numId w:val="4"/>
        </w:numPr>
        <w:jc w:val="both"/>
        <w:rPr>
          <w:sz w:val="20"/>
          <w:szCs w:val="20"/>
        </w:rPr>
      </w:pPr>
      <w:r>
        <w:rPr>
          <w:sz w:val="20"/>
          <w:szCs w:val="20"/>
        </w:rPr>
        <w:t>“</w:t>
      </w:r>
      <w:r w:rsidRPr="001D7E05">
        <w:rPr>
          <w:sz w:val="20"/>
          <w:szCs w:val="20"/>
        </w:rPr>
        <w:t xml:space="preserve">Basic </w:t>
      </w:r>
      <w:r>
        <w:rPr>
          <w:sz w:val="20"/>
          <w:szCs w:val="20"/>
        </w:rPr>
        <w:t xml:space="preserve">ALL-IN-ONE Wash and Wax” </w:t>
      </w:r>
      <w:r w:rsidRPr="001D7E05">
        <w:rPr>
          <w:sz w:val="20"/>
          <w:szCs w:val="20"/>
        </w:rPr>
        <w:t>treatment, with the addition of</w:t>
      </w:r>
      <w:r>
        <w:rPr>
          <w:sz w:val="20"/>
          <w:szCs w:val="20"/>
        </w:rPr>
        <w:t>:</w:t>
      </w:r>
    </w:p>
    <w:p w14:paraId="07BD6701" w14:textId="1FFECD7F" w:rsidR="00537D4E" w:rsidRPr="001D7E05" w:rsidRDefault="00537D4E" w:rsidP="00D96AFE">
      <w:pPr>
        <w:pStyle w:val="ListParagraph"/>
        <w:numPr>
          <w:ilvl w:val="1"/>
          <w:numId w:val="4"/>
        </w:numPr>
        <w:jc w:val="both"/>
        <w:rPr>
          <w:sz w:val="20"/>
          <w:szCs w:val="20"/>
        </w:rPr>
      </w:pPr>
      <w:r w:rsidRPr="001D7E05">
        <w:rPr>
          <w:sz w:val="20"/>
          <w:szCs w:val="20"/>
        </w:rPr>
        <w:t xml:space="preserve">Treatment of slide out seals </w:t>
      </w:r>
    </w:p>
    <w:p w14:paraId="18C61E2B" w14:textId="44E9C30B" w:rsidR="00537D4E" w:rsidRPr="001D7E05" w:rsidRDefault="00537D4E" w:rsidP="00D96AFE">
      <w:pPr>
        <w:pStyle w:val="ListParagraph"/>
        <w:numPr>
          <w:ilvl w:val="1"/>
          <w:numId w:val="4"/>
        </w:numPr>
        <w:jc w:val="both"/>
        <w:rPr>
          <w:sz w:val="20"/>
          <w:szCs w:val="20"/>
        </w:rPr>
      </w:pPr>
      <w:r w:rsidRPr="001D7E05">
        <w:rPr>
          <w:sz w:val="20"/>
          <w:szCs w:val="20"/>
        </w:rPr>
        <w:t xml:space="preserve">Spray wax fiberglass </w:t>
      </w:r>
      <w:r w:rsidR="00BC396C" w:rsidRPr="001D7E05">
        <w:rPr>
          <w:sz w:val="20"/>
          <w:szCs w:val="20"/>
        </w:rPr>
        <w:t>roof</w:t>
      </w:r>
      <w:r w:rsidR="00BC396C">
        <w:rPr>
          <w:sz w:val="20"/>
          <w:szCs w:val="20"/>
        </w:rPr>
        <w:t xml:space="preserve">; </w:t>
      </w:r>
      <w:r w:rsidR="00BC396C" w:rsidRPr="001D7E05">
        <w:rPr>
          <w:sz w:val="20"/>
          <w:szCs w:val="20"/>
        </w:rPr>
        <w:t>Application</w:t>
      </w:r>
      <w:r w:rsidR="005653DC" w:rsidRPr="001D7E05">
        <w:rPr>
          <w:sz w:val="20"/>
          <w:szCs w:val="20"/>
        </w:rPr>
        <w:t xml:space="preserve"> of Protective treatment</w:t>
      </w:r>
      <w:r w:rsidRPr="001D7E05">
        <w:rPr>
          <w:sz w:val="20"/>
          <w:szCs w:val="20"/>
        </w:rPr>
        <w:t xml:space="preserve"> </w:t>
      </w:r>
      <w:r w:rsidR="005653DC" w:rsidRPr="001D7E05">
        <w:rPr>
          <w:sz w:val="20"/>
          <w:szCs w:val="20"/>
        </w:rPr>
        <w:t>for rubber roof</w:t>
      </w:r>
      <w:r w:rsidR="001458BD">
        <w:rPr>
          <w:sz w:val="20"/>
          <w:szCs w:val="20"/>
        </w:rPr>
        <w:t>s</w:t>
      </w:r>
    </w:p>
    <w:p w14:paraId="03801704" w14:textId="2AADCA1F" w:rsidR="00537D4E" w:rsidRPr="001D7E05" w:rsidRDefault="00537D4E" w:rsidP="00D96AFE">
      <w:pPr>
        <w:pStyle w:val="ListParagraph"/>
        <w:numPr>
          <w:ilvl w:val="1"/>
          <w:numId w:val="4"/>
        </w:numPr>
        <w:jc w:val="both"/>
        <w:rPr>
          <w:sz w:val="20"/>
          <w:szCs w:val="20"/>
        </w:rPr>
      </w:pPr>
      <w:r w:rsidRPr="001D7E05">
        <w:rPr>
          <w:sz w:val="20"/>
          <w:szCs w:val="20"/>
        </w:rPr>
        <w:t>Deionized rinse for Spot-free finish</w:t>
      </w:r>
    </w:p>
    <w:p w14:paraId="63FF9B30" w14:textId="2E39B7AC" w:rsidR="005653DC" w:rsidRPr="001D7E05" w:rsidRDefault="005653DC" w:rsidP="00D96AFE">
      <w:pPr>
        <w:pStyle w:val="ListParagraph"/>
        <w:numPr>
          <w:ilvl w:val="1"/>
          <w:numId w:val="4"/>
        </w:numPr>
        <w:jc w:val="both"/>
        <w:rPr>
          <w:sz w:val="20"/>
          <w:szCs w:val="20"/>
        </w:rPr>
      </w:pPr>
      <w:r w:rsidRPr="001D7E05">
        <w:rPr>
          <w:sz w:val="20"/>
          <w:szCs w:val="20"/>
        </w:rPr>
        <w:t>Cleaning of Awnings</w:t>
      </w:r>
    </w:p>
    <w:p w14:paraId="5FF17D1E" w14:textId="67A9467F" w:rsidR="005653DC" w:rsidRPr="001D7E05" w:rsidRDefault="005653DC" w:rsidP="00D96AFE">
      <w:pPr>
        <w:pStyle w:val="ListParagraph"/>
        <w:numPr>
          <w:ilvl w:val="1"/>
          <w:numId w:val="4"/>
        </w:numPr>
        <w:jc w:val="both"/>
        <w:rPr>
          <w:sz w:val="20"/>
          <w:szCs w:val="20"/>
        </w:rPr>
      </w:pPr>
      <w:r w:rsidRPr="001D7E05">
        <w:rPr>
          <w:sz w:val="20"/>
          <w:szCs w:val="20"/>
        </w:rPr>
        <w:t xml:space="preserve">Application of </w:t>
      </w:r>
      <w:r w:rsidR="00674F1B" w:rsidRPr="001D7E05">
        <w:rPr>
          <w:sz w:val="20"/>
          <w:szCs w:val="20"/>
        </w:rPr>
        <w:t>high-quality</w:t>
      </w:r>
      <w:r w:rsidRPr="001D7E05">
        <w:rPr>
          <w:sz w:val="20"/>
          <w:szCs w:val="20"/>
        </w:rPr>
        <w:t xml:space="preserve"> paste wax </w:t>
      </w:r>
    </w:p>
    <w:p w14:paraId="4E59CB54" w14:textId="7333C7C4" w:rsidR="005653DC" w:rsidRPr="001D7E05" w:rsidRDefault="005653DC" w:rsidP="007E5B8D">
      <w:pPr>
        <w:pStyle w:val="ListParagraph"/>
        <w:numPr>
          <w:ilvl w:val="1"/>
          <w:numId w:val="4"/>
        </w:numPr>
        <w:jc w:val="both"/>
        <w:rPr>
          <w:sz w:val="20"/>
          <w:szCs w:val="20"/>
        </w:rPr>
      </w:pPr>
      <w:r w:rsidRPr="001D7E05">
        <w:rPr>
          <w:sz w:val="20"/>
          <w:szCs w:val="20"/>
        </w:rPr>
        <w:t>Application of Rain-X to all windows including the windshield</w:t>
      </w:r>
    </w:p>
    <w:p w14:paraId="2983AC98" w14:textId="1FB28AF7" w:rsidR="00680109" w:rsidRDefault="00666F56" w:rsidP="00DF251F">
      <w:pPr>
        <w:pBdr>
          <w:bottom w:val="single" w:sz="12" w:space="1" w:color="auto"/>
        </w:pBdr>
        <w:spacing w:line="240" w:lineRule="auto"/>
        <w:jc w:val="both"/>
        <w:rPr>
          <w:sz w:val="20"/>
          <w:szCs w:val="20"/>
        </w:rPr>
      </w:pPr>
      <w:r w:rsidRPr="001D7E05">
        <w:rPr>
          <w:sz w:val="20"/>
          <w:szCs w:val="20"/>
        </w:rPr>
        <w:t xml:space="preserve">Heavily soiled or stained awnings </w:t>
      </w:r>
      <w:r w:rsidR="00444249">
        <w:rPr>
          <w:sz w:val="20"/>
          <w:szCs w:val="20"/>
        </w:rPr>
        <w:t xml:space="preserve">and/or roofs </w:t>
      </w:r>
      <w:r w:rsidR="00DD747B">
        <w:rPr>
          <w:sz w:val="20"/>
          <w:szCs w:val="20"/>
        </w:rPr>
        <w:t>may incur</w:t>
      </w:r>
      <w:r w:rsidRPr="001D7E05">
        <w:rPr>
          <w:sz w:val="20"/>
          <w:szCs w:val="20"/>
        </w:rPr>
        <w:t xml:space="preserve"> an additional charge (no guarantee on </w:t>
      </w:r>
      <w:r w:rsidR="00DD747B">
        <w:rPr>
          <w:sz w:val="20"/>
          <w:szCs w:val="20"/>
        </w:rPr>
        <w:t xml:space="preserve">all </w:t>
      </w:r>
      <w:r w:rsidRPr="001D7E05">
        <w:rPr>
          <w:sz w:val="20"/>
          <w:szCs w:val="20"/>
        </w:rPr>
        <w:t>spot removal).</w:t>
      </w:r>
    </w:p>
    <w:p w14:paraId="29578592" w14:textId="79F3691F" w:rsidR="00A23D5C" w:rsidRPr="007A42EE" w:rsidRDefault="00BE1C46" w:rsidP="006E666B">
      <w:pPr>
        <w:tabs>
          <w:tab w:val="left" w:pos="8796"/>
          <w:tab w:val="left" w:pos="9312"/>
        </w:tabs>
        <w:rPr>
          <w:sz w:val="28"/>
          <w:szCs w:val="28"/>
        </w:rPr>
      </w:pPr>
      <w:r w:rsidRPr="007A42EE">
        <w:rPr>
          <w:b/>
          <w:bCs/>
          <w:color w:val="FF0000"/>
          <w:sz w:val="28"/>
          <w:szCs w:val="28"/>
        </w:rPr>
        <w:t>Gel coated</w:t>
      </w:r>
      <w:r w:rsidR="00A22960" w:rsidRPr="007A42EE">
        <w:rPr>
          <w:b/>
          <w:bCs/>
          <w:color w:val="FF0000"/>
          <w:sz w:val="28"/>
          <w:szCs w:val="28"/>
        </w:rPr>
        <w:t xml:space="preserve"> </w:t>
      </w:r>
      <w:r w:rsidR="007A42EE" w:rsidRPr="007A42EE">
        <w:rPr>
          <w:b/>
          <w:bCs/>
          <w:color w:val="FF0000"/>
          <w:sz w:val="28"/>
          <w:szCs w:val="28"/>
        </w:rPr>
        <w:t>RVs</w:t>
      </w:r>
      <w:r w:rsidR="006E7739" w:rsidRPr="007A42EE">
        <w:rPr>
          <w:b/>
          <w:bCs/>
          <w:color w:val="FF0000"/>
          <w:sz w:val="28"/>
          <w:szCs w:val="28"/>
        </w:rPr>
        <w:t xml:space="preserve"> are not recommended for this option. </w:t>
      </w:r>
      <w:r w:rsidR="00B4571F" w:rsidRPr="007A42EE">
        <w:rPr>
          <w:b/>
          <w:bCs/>
          <w:color w:val="FF0000"/>
          <w:sz w:val="28"/>
          <w:szCs w:val="28"/>
        </w:rPr>
        <w:t xml:space="preserve">This task is very labor intensive and not cost effective for the consumer. </w:t>
      </w:r>
      <w:r w:rsidR="002E47B9" w:rsidRPr="007A42EE">
        <w:rPr>
          <w:b/>
          <w:bCs/>
          <w:color w:val="FF0000"/>
          <w:sz w:val="28"/>
          <w:szCs w:val="28"/>
        </w:rPr>
        <w:t>A Waxed and polished gel coated RV will only return to its oxidat</w:t>
      </w:r>
      <w:r w:rsidRPr="007A42EE">
        <w:rPr>
          <w:b/>
          <w:bCs/>
          <w:color w:val="FF0000"/>
          <w:sz w:val="28"/>
          <w:szCs w:val="28"/>
        </w:rPr>
        <w:t>ed state within approximately six (6) months</w:t>
      </w:r>
      <w:r w:rsidRPr="007A42EE">
        <w:rPr>
          <w:sz w:val="28"/>
          <w:szCs w:val="28"/>
        </w:rPr>
        <w:t>.</w:t>
      </w:r>
      <w:r w:rsidR="00A23D5C" w:rsidRPr="007A42EE">
        <w:rPr>
          <w:sz w:val="28"/>
          <w:szCs w:val="28"/>
        </w:rPr>
        <w:tab/>
      </w:r>
      <w:r w:rsidR="0066706B" w:rsidRPr="007A42EE">
        <w:rPr>
          <w:sz w:val="28"/>
          <w:szCs w:val="28"/>
        </w:rPr>
        <w:t xml:space="preserve"> </w:t>
      </w:r>
      <w:r w:rsidR="006E666B" w:rsidRPr="007A42EE">
        <w:rPr>
          <w:sz w:val="28"/>
          <w:szCs w:val="28"/>
        </w:rPr>
        <w:tab/>
      </w:r>
    </w:p>
    <w:p w14:paraId="3619A21B" w14:textId="106CBAB5" w:rsidR="00BB693B" w:rsidRDefault="00BB693B" w:rsidP="00A23D5C">
      <w:pPr>
        <w:tabs>
          <w:tab w:val="left" w:pos="8796"/>
        </w:tabs>
        <w:rPr>
          <w:sz w:val="20"/>
          <w:szCs w:val="20"/>
        </w:rPr>
      </w:pPr>
    </w:p>
    <w:p w14:paraId="08B70991" w14:textId="77777777" w:rsidR="00EA719C" w:rsidRDefault="00EA719C" w:rsidP="00A23D5C">
      <w:pPr>
        <w:tabs>
          <w:tab w:val="left" w:pos="8796"/>
        </w:tabs>
        <w:rPr>
          <w:b/>
          <w:bCs/>
          <w:sz w:val="32"/>
          <w:szCs w:val="32"/>
          <w:u w:val="single"/>
        </w:rPr>
      </w:pPr>
    </w:p>
    <w:p w14:paraId="7AC76B66" w14:textId="70F6A5F6" w:rsidR="00BB693B" w:rsidRDefault="00BB693B" w:rsidP="00A23D5C">
      <w:pPr>
        <w:tabs>
          <w:tab w:val="left" w:pos="8796"/>
        </w:tabs>
        <w:rPr>
          <w:b/>
          <w:bCs/>
          <w:sz w:val="32"/>
          <w:szCs w:val="32"/>
          <w:u w:val="single"/>
        </w:rPr>
      </w:pPr>
      <w:r w:rsidRPr="00BB693B">
        <w:rPr>
          <w:b/>
          <w:bCs/>
          <w:sz w:val="32"/>
          <w:szCs w:val="32"/>
          <w:u w:val="single"/>
        </w:rPr>
        <w:t>Additional Services Pricing List</w:t>
      </w:r>
    </w:p>
    <w:p w14:paraId="6CADA9A5" w14:textId="0A16224E" w:rsidR="00BB693B" w:rsidRDefault="00BB693B" w:rsidP="00A23D5C">
      <w:pPr>
        <w:tabs>
          <w:tab w:val="left" w:pos="8796"/>
        </w:tabs>
        <w:rPr>
          <w:sz w:val="24"/>
          <w:szCs w:val="24"/>
        </w:rPr>
      </w:pPr>
      <w:r w:rsidRPr="00BB693B">
        <w:rPr>
          <w:b/>
          <w:bCs/>
          <w:sz w:val="24"/>
          <w:szCs w:val="24"/>
        </w:rPr>
        <w:t>A/C Preventative maintenance.</w:t>
      </w:r>
      <w:r>
        <w:rPr>
          <w:sz w:val="24"/>
          <w:szCs w:val="24"/>
        </w:rPr>
        <w:t xml:space="preserve"> Cleaning of the condenser coils and evaporator coils from sediment and debris. Combing of the cooling fins. Vacuuming and removal of debris from the a/c components. Removing and washing of the a/c filters. Inspection of the a/c duct to ensure proper sealing (resealing if necessary). Make efficiency enhancements and recommendations. </w:t>
      </w:r>
    </w:p>
    <w:p w14:paraId="0E2EB067" w14:textId="401FE902" w:rsidR="00BB693B" w:rsidRDefault="00BB693B" w:rsidP="00A23D5C">
      <w:pPr>
        <w:tabs>
          <w:tab w:val="left" w:pos="8796"/>
        </w:tabs>
        <w:rPr>
          <w:sz w:val="24"/>
          <w:szCs w:val="24"/>
        </w:rPr>
      </w:pPr>
      <w:r>
        <w:rPr>
          <w:sz w:val="24"/>
          <w:szCs w:val="24"/>
        </w:rPr>
        <w:t>One A/C             100.00</w:t>
      </w:r>
    </w:p>
    <w:p w14:paraId="233AD037" w14:textId="558D6F73" w:rsidR="00BB693B" w:rsidRDefault="00BB693B" w:rsidP="00A23D5C">
      <w:pPr>
        <w:tabs>
          <w:tab w:val="left" w:pos="8796"/>
        </w:tabs>
        <w:rPr>
          <w:sz w:val="24"/>
          <w:szCs w:val="24"/>
        </w:rPr>
      </w:pPr>
      <w:r>
        <w:rPr>
          <w:sz w:val="24"/>
          <w:szCs w:val="24"/>
        </w:rPr>
        <w:t>Two A/C’s          1</w:t>
      </w:r>
      <w:r w:rsidR="00F227A9">
        <w:rPr>
          <w:sz w:val="24"/>
          <w:szCs w:val="24"/>
        </w:rPr>
        <w:t>75</w:t>
      </w:r>
      <w:r>
        <w:rPr>
          <w:sz w:val="24"/>
          <w:szCs w:val="24"/>
        </w:rPr>
        <w:t>.00</w:t>
      </w:r>
    </w:p>
    <w:p w14:paraId="769059B5" w14:textId="02E6421F" w:rsidR="00BB693B" w:rsidRDefault="00BB693B" w:rsidP="00A23D5C">
      <w:pPr>
        <w:tabs>
          <w:tab w:val="left" w:pos="8796"/>
        </w:tabs>
        <w:rPr>
          <w:sz w:val="24"/>
          <w:szCs w:val="24"/>
        </w:rPr>
      </w:pPr>
      <w:r>
        <w:rPr>
          <w:sz w:val="24"/>
          <w:szCs w:val="24"/>
        </w:rPr>
        <w:t>Three A/C’s       2</w:t>
      </w:r>
      <w:r w:rsidR="00F227A9">
        <w:rPr>
          <w:sz w:val="24"/>
          <w:szCs w:val="24"/>
        </w:rPr>
        <w:t>25</w:t>
      </w:r>
      <w:r>
        <w:rPr>
          <w:sz w:val="24"/>
          <w:szCs w:val="24"/>
        </w:rPr>
        <w:t>.00</w:t>
      </w:r>
    </w:p>
    <w:p w14:paraId="63C84792" w14:textId="176064CF" w:rsidR="00BB693B" w:rsidRDefault="00BB693B" w:rsidP="00A23D5C">
      <w:pPr>
        <w:tabs>
          <w:tab w:val="left" w:pos="8796"/>
        </w:tabs>
        <w:rPr>
          <w:sz w:val="24"/>
          <w:szCs w:val="24"/>
        </w:rPr>
      </w:pPr>
      <w:r w:rsidRPr="007857BA">
        <w:rPr>
          <w:b/>
          <w:bCs/>
          <w:sz w:val="24"/>
          <w:szCs w:val="24"/>
        </w:rPr>
        <w:t>Hot Water Heater maintenance</w:t>
      </w:r>
      <w:r>
        <w:rPr>
          <w:sz w:val="24"/>
          <w:szCs w:val="24"/>
        </w:rPr>
        <w:t>. Flushing of the hot water heater tank. Removal of the anode. Inspection of the interior of the hot water tank for any signs of corrosion, or damage from any form of degradation. Washing of any sediment from the tank. Inspection of the heating element for any damages, or signs of degradation to warrant replacement. Visual inspection of all electrical and propane components</w:t>
      </w:r>
      <w:r w:rsidR="007857BA">
        <w:rPr>
          <w:sz w:val="24"/>
          <w:szCs w:val="24"/>
        </w:rPr>
        <w:t xml:space="preserve"> for damage or debris. Replace anode if warranted. </w:t>
      </w:r>
    </w:p>
    <w:p w14:paraId="68080FF8" w14:textId="11D88005" w:rsidR="007857BA" w:rsidRDefault="007857BA" w:rsidP="00A23D5C">
      <w:pPr>
        <w:tabs>
          <w:tab w:val="left" w:pos="8796"/>
        </w:tabs>
        <w:rPr>
          <w:sz w:val="24"/>
          <w:szCs w:val="24"/>
        </w:rPr>
      </w:pPr>
      <w:r>
        <w:rPr>
          <w:sz w:val="24"/>
          <w:szCs w:val="24"/>
        </w:rPr>
        <w:t>100.00 which includes the replacement anode if needed.</w:t>
      </w:r>
    </w:p>
    <w:p w14:paraId="31A67B0C" w14:textId="51198FA4" w:rsidR="007857BA" w:rsidRDefault="007857BA" w:rsidP="00A23D5C">
      <w:pPr>
        <w:tabs>
          <w:tab w:val="left" w:pos="8796"/>
        </w:tabs>
        <w:rPr>
          <w:sz w:val="24"/>
          <w:szCs w:val="24"/>
        </w:rPr>
      </w:pPr>
      <w:r w:rsidRPr="007857BA">
        <w:rPr>
          <w:b/>
          <w:bCs/>
          <w:sz w:val="24"/>
          <w:szCs w:val="24"/>
        </w:rPr>
        <w:t>Black tank / Grey Tank Pressure Washing.</w:t>
      </w:r>
      <w:r>
        <w:rPr>
          <w:b/>
          <w:bCs/>
          <w:sz w:val="24"/>
          <w:szCs w:val="24"/>
        </w:rPr>
        <w:t xml:space="preserve"> </w:t>
      </w:r>
      <w:r>
        <w:rPr>
          <w:sz w:val="24"/>
          <w:szCs w:val="24"/>
        </w:rPr>
        <w:t xml:space="preserve">Cleaning and removal of debris and Struvite from the interior walls of the Black and Grey Tanks. Insertion through the exit port of the Black and Grey tank an endoscopy pressure washer nozzle and hose. </w:t>
      </w:r>
    </w:p>
    <w:p w14:paraId="0C35AF07" w14:textId="77777777" w:rsidR="007857BA" w:rsidRDefault="007857BA" w:rsidP="00A23D5C">
      <w:pPr>
        <w:tabs>
          <w:tab w:val="left" w:pos="8796"/>
        </w:tabs>
        <w:rPr>
          <w:sz w:val="24"/>
          <w:szCs w:val="24"/>
        </w:rPr>
      </w:pPr>
      <w:r>
        <w:rPr>
          <w:sz w:val="24"/>
          <w:szCs w:val="24"/>
        </w:rPr>
        <w:t>Many times, tank sensors do not function properly due to debris becoming lodged upon the sensor probe within the tank. This debris dries and is difficult to remove, which renders the tank sensor inoperable.</w:t>
      </w:r>
    </w:p>
    <w:p w14:paraId="0E4784BA" w14:textId="77777777" w:rsidR="00B82D71" w:rsidRDefault="007857BA" w:rsidP="00A23D5C">
      <w:pPr>
        <w:tabs>
          <w:tab w:val="left" w:pos="8796"/>
        </w:tabs>
        <w:rPr>
          <w:sz w:val="24"/>
          <w:szCs w:val="24"/>
        </w:rPr>
      </w:pPr>
      <w:r>
        <w:rPr>
          <w:sz w:val="24"/>
          <w:szCs w:val="24"/>
        </w:rPr>
        <w:t>As well, a common problem that can occur within black tanks</w:t>
      </w:r>
      <w:r w:rsidR="00B82D71">
        <w:rPr>
          <w:sz w:val="24"/>
          <w:szCs w:val="24"/>
        </w:rPr>
        <w:t>, is what’s referred to as a poop pile (poop mountain, etc.) this can create a problem with drainage and create an obstruction. Not to mention the odor associated with this issue.</w:t>
      </w:r>
    </w:p>
    <w:p w14:paraId="4DAB6EF2" w14:textId="77777777" w:rsidR="00B82D71" w:rsidRDefault="00B82D71" w:rsidP="00A23D5C">
      <w:pPr>
        <w:tabs>
          <w:tab w:val="left" w:pos="8796"/>
        </w:tabs>
        <w:rPr>
          <w:sz w:val="24"/>
          <w:szCs w:val="24"/>
        </w:rPr>
      </w:pPr>
      <w:r>
        <w:rPr>
          <w:sz w:val="24"/>
          <w:szCs w:val="24"/>
        </w:rPr>
        <w:t>100.00 for the cleaning of both grey and black tanks as well as galley tank if associated with the same exit port.</w:t>
      </w:r>
    </w:p>
    <w:p w14:paraId="1EF5335D" w14:textId="4EFC13D0" w:rsidR="007857BA" w:rsidRDefault="00B82D71" w:rsidP="00A23D5C">
      <w:pPr>
        <w:tabs>
          <w:tab w:val="left" w:pos="8796"/>
        </w:tabs>
        <w:rPr>
          <w:sz w:val="24"/>
          <w:szCs w:val="24"/>
        </w:rPr>
      </w:pPr>
      <w:r>
        <w:rPr>
          <w:sz w:val="24"/>
          <w:szCs w:val="24"/>
        </w:rPr>
        <w:t>50.00 additional charge if cleaning of an additional tank located at a different exit port.</w:t>
      </w:r>
      <w:r w:rsidR="007857BA">
        <w:rPr>
          <w:sz w:val="24"/>
          <w:szCs w:val="24"/>
        </w:rPr>
        <w:t xml:space="preserve"> </w:t>
      </w:r>
    </w:p>
    <w:p w14:paraId="2E1A34DC" w14:textId="77777777" w:rsidR="00AE6C77" w:rsidRPr="00AE6C77" w:rsidRDefault="00AE6C77" w:rsidP="00AE6C77">
      <w:pPr>
        <w:rPr>
          <w:sz w:val="24"/>
          <w:szCs w:val="24"/>
        </w:rPr>
      </w:pPr>
    </w:p>
    <w:p w14:paraId="1C5647D6" w14:textId="77777777" w:rsidR="00AE6C77" w:rsidRPr="00AE6C77" w:rsidRDefault="00AE6C77" w:rsidP="00AE6C77">
      <w:pPr>
        <w:rPr>
          <w:sz w:val="24"/>
          <w:szCs w:val="24"/>
        </w:rPr>
      </w:pPr>
    </w:p>
    <w:p w14:paraId="0DB38402" w14:textId="77777777" w:rsidR="00AE6C77" w:rsidRPr="00AE6C77" w:rsidRDefault="00AE6C77" w:rsidP="00AE6C77">
      <w:pPr>
        <w:rPr>
          <w:sz w:val="24"/>
          <w:szCs w:val="24"/>
        </w:rPr>
      </w:pPr>
    </w:p>
    <w:p w14:paraId="21B03206" w14:textId="77777777" w:rsidR="00AE6C77" w:rsidRPr="00AE6C77" w:rsidRDefault="00AE6C77" w:rsidP="00AE6C77">
      <w:pPr>
        <w:rPr>
          <w:sz w:val="24"/>
          <w:szCs w:val="24"/>
        </w:rPr>
      </w:pPr>
    </w:p>
    <w:p w14:paraId="4CDF553E" w14:textId="2ED6066A" w:rsidR="00AE6C77" w:rsidRPr="00AE6C77" w:rsidRDefault="00AE6C77" w:rsidP="00AE6C77">
      <w:pPr>
        <w:tabs>
          <w:tab w:val="left" w:pos="8832"/>
        </w:tabs>
        <w:rPr>
          <w:sz w:val="24"/>
          <w:szCs w:val="24"/>
        </w:rPr>
      </w:pPr>
      <w:r>
        <w:rPr>
          <w:sz w:val="24"/>
          <w:szCs w:val="24"/>
        </w:rPr>
        <w:tab/>
      </w:r>
    </w:p>
    <w:sectPr w:rsidR="00AE6C77" w:rsidRPr="00AE6C77" w:rsidSect="00C003D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3214" w14:textId="77777777" w:rsidR="0082029C" w:rsidRDefault="0082029C" w:rsidP="001D7E05">
      <w:pPr>
        <w:spacing w:after="0" w:line="240" w:lineRule="auto"/>
      </w:pPr>
      <w:r>
        <w:separator/>
      </w:r>
    </w:p>
  </w:endnote>
  <w:endnote w:type="continuationSeparator" w:id="0">
    <w:p w14:paraId="31C7D028" w14:textId="77777777" w:rsidR="0082029C" w:rsidRDefault="0082029C" w:rsidP="001D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66C6" w14:textId="77777777" w:rsidR="00DB5E25" w:rsidRDefault="00DB5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B493" w14:textId="6CF7449E" w:rsidR="001D7E05" w:rsidRPr="001D7E05" w:rsidRDefault="00EC3C8B">
    <w:pPr>
      <w:pStyle w:val="Footer"/>
      <w:rPr>
        <w:sz w:val="20"/>
        <w:szCs w:val="20"/>
      </w:rPr>
    </w:pPr>
    <w:r>
      <w:rPr>
        <w:sz w:val="20"/>
        <w:szCs w:val="20"/>
      </w:rPr>
      <w:t>*</w:t>
    </w:r>
    <w:r w:rsidR="001D7E05" w:rsidRPr="001D7E05">
      <w:rPr>
        <w:sz w:val="20"/>
        <w:szCs w:val="20"/>
      </w:rPr>
      <w:t>All pric</w:t>
    </w:r>
    <w:r>
      <w:rPr>
        <w:sz w:val="20"/>
        <w:szCs w:val="20"/>
      </w:rPr>
      <w:t>es are subject to change</w:t>
    </w:r>
    <w:r w:rsidR="00383FE0">
      <w:rPr>
        <w:sz w:val="20"/>
        <w:szCs w:val="20"/>
      </w:rPr>
      <w:t xml:space="preserve">. </w:t>
    </w:r>
    <w:r w:rsidR="00383FE0" w:rsidRPr="00383FE0">
      <w:rPr>
        <w:sz w:val="20"/>
        <w:szCs w:val="20"/>
      </w:rPr>
      <w:t xml:space="preserve">All pricing of Services may vary based </w:t>
    </w:r>
    <w:r w:rsidR="002A528E">
      <w:rPr>
        <w:sz w:val="20"/>
        <w:szCs w:val="20"/>
      </w:rPr>
      <w:t>up</w:t>
    </w:r>
    <w:r w:rsidR="00383FE0" w:rsidRPr="00383FE0">
      <w:rPr>
        <w:sz w:val="20"/>
        <w:szCs w:val="20"/>
      </w:rPr>
      <w:t xml:space="preserve">on </w:t>
    </w:r>
    <w:r w:rsidR="002A528E">
      <w:rPr>
        <w:sz w:val="20"/>
        <w:szCs w:val="20"/>
      </w:rPr>
      <w:t xml:space="preserve">the </w:t>
    </w:r>
    <w:r w:rsidR="00383FE0" w:rsidRPr="00383FE0">
      <w:rPr>
        <w:sz w:val="20"/>
        <w:szCs w:val="20"/>
      </w:rPr>
      <w:t xml:space="preserve">condition and maintenance of </w:t>
    </w:r>
    <w:r w:rsidR="002A528E">
      <w:rPr>
        <w:sz w:val="20"/>
        <w:szCs w:val="20"/>
      </w:rPr>
      <w:t xml:space="preserve">the </w:t>
    </w:r>
    <w:r w:rsidR="00383FE0" w:rsidRPr="00383FE0">
      <w:rPr>
        <w:sz w:val="20"/>
        <w:szCs w:val="20"/>
      </w:rPr>
      <w:t>vehicle</w:t>
    </w:r>
    <w:r w:rsidR="002A528E">
      <w:rPr>
        <w:sz w:val="20"/>
        <w:szCs w:val="20"/>
      </w:rPr>
      <w:t>(s)</w:t>
    </w:r>
    <w:r w:rsidR="00383FE0" w:rsidRPr="00383FE0">
      <w:rPr>
        <w:sz w:val="20"/>
        <w:szCs w:val="20"/>
      </w:rPr>
      <w:t>, as well as other factors not disclosed prior to rendering service.</w:t>
    </w:r>
    <w:r>
      <w:rPr>
        <w:sz w:val="20"/>
        <w:szCs w:val="20"/>
      </w:rPr>
      <w:tab/>
      <w:t>0</w:t>
    </w:r>
    <w:r w:rsidR="00AE6C77">
      <w:rPr>
        <w:sz w:val="20"/>
        <w:szCs w:val="20"/>
      </w:rPr>
      <w:t>2-04-</w:t>
    </w:r>
    <w:r w:rsidR="00F227A9">
      <w:rPr>
        <w:sz w:val="20"/>
        <w:szCs w:val="20"/>
      </w:rPr>
      <w:t>202</w:t>
    </w:r>
    <w:r w:rsidR="00AE6C77">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1423" w14:textId="77777777" w:rsidR="00DB5E25" w:rsidRDefault="00DB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97E1" w14:textId="77777777" w:rsidR="0082029C" w:rsidRDefault="0082029C" w:rsidP="001D7E05">
      <w:pPr>
        <w:spacing w:after="0" w:line="240" w:lineRule="auto"/>
      </w:pPr>
      <w:r>
        <w:separator/>
      </w:r>
    </w:p>
  </w:footnote>
  <w:footnote w:type="continuationSeparator" w:id="0">
    <w:p w14:paraId="2F486B54" w14:textId="77777777" w:rsidR="0082029C" w:rsidRDefault="0082029C" w:rsidP="001D7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DA82" w14:textId="77777777" w:rsidR="00DB5E25" w:rsidRDefault="00DB5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40C2" w14:textId="3E1F0F44" w:rsidR="00766500" w:rsidRPr="0042519C" w:rsidRDefault="00766500" w:rsidP="00766500">
    <w:pPr>
      <w:spacing w:line="240" w:lineRule="auto"/>
      <w:contextualSpacing/>
      <w:rPr>
        <w:b/>
        <w:color w:val="0070C0"/>
      </w:rPr>
    </w:pPr>
    <w:r w:rsidRPr="00766500">
      <w:rPr>
        <w:b/>
        <w:color w:val="0070C0"/>
        <w:sz w:val="32"/>
        <w:szCs w:val="32"/>
      </w:rPr>
      <w:t>D &amp; L RV DETAILING</w:t>
    </w:r>
    <w:r w:rsidR="000B618C">
      <w:rPr>
        <w:b/>
        <w:color w:val="0070C0"/>
        <w:sz w:val="32"/>
        <w:szCs w:val="32"/>
      </w:rPr>
      <w:t>, LLC</w:t>
    </w:r>
    <w:r w:rsidR="0042519C">
      <w:rPr>
        <w:b/>
        <w:color w:val="0070C0"/>
        <w:sz w:val="32"/>
        <w:szCs w:val="32"/>
      </w:rPr>
      <w:tab/>
    </w:r>
    <w:r w:rsidR="0042519C">
      <w:rPr>
        <w:b/>
        <w:color w:val="0070C0"/>
        <w:sz w:val="32"/>
        <w:szCs w:val="32"/>
      </w:rPr>
      <w:tab/>
    </w:r>
    <w:r w:rsidR="0042519C">
      <w:rPr>
        <w:b/>
        <w:color w:val="0070C0"/>
        <w:sz w:val="32"/>
        <w:szCs w:val="32"/>
      </w:rPr>
      <w:tab/>
    </w:r>
    <w:r w:rsidR="0042519C">
      <w:rPr>
        <w:b/>
        <w:color w:val="0070C0"/>
        <w:sz w:val="32"/>
        <w:szCs w:val="32"/>
      </w:rPr>
      <w:tab/>
    </w:r>
    <w:r w:rsidR="0042519C">
      <w:rPr>
        <w:b/>
        <w:color w:val="0070C0"/>
        <w:sz w:val="32"/>
        <w:szCs w:val="32"/>
      </w:rPr>
      <w:tab/>
    </w:r>
    <w:r w:rsidR="0042519C">
      <w:rPr>
        <w:b/>
        <w:color w:val="0070C0"/>
        <w:sz w:val="32"/>
        <w:szCs w:val="32"/>
      </w:rPr>
      <w:tab/>
    </w:r>
    <w:r w:rsidR="0042519C">
      <w:rPr>
        <w:b/>
        <w:color w:val="0070C0"/>
      </w:rPr>
      <w:t xml:space="preserve">Website: </w:t>
    </w:r>
    <w:r w:rsidR="002048E2">
      <w:rPr>
        <w:b/>
        <w:color w:val="0070C0"/>
      </w:rPr>
      <w:t>www.dnlrvdetailing.com</w:t>
    </w:r>
  </w:p>
  <w:p w14:paraId="1A552533" w14:textId="77777777" w:rsidR="00766500" w:rsidRDefault="00766500" w:rsidP="00766500">
    <w:pPr>
      <w:spacing w:line="240" w:lineRule="auto"/>
      <w:contextualSpacing/>
    </w:pPr>
    <w:r>
      <w:t xml:space="preserve">Email: </w:t>
    </w:r>
    <w:hyperlink r:id="rId1" w:history="1">
      <w:r w:rsidRPr="00766500">
        <w:rPr>
          <w:rStyle w:val="Hyperlink"/>
          <w:b/>
        </w:rPr>
        <w:t>dnlrvdetailing@gmail.com</w:t>
      </w:r>
    </w:hyperlink>
    <w:r>
      <w:tab/>
      <w:t xml:space="preserve">                                                                                       </w:t>
    </w:r>
  </w:p>
  <w:p w14:paraId="1DB9D9DC" w14:textId="23A5A1C9" w:rsidR="00766500" w:rsidRDefault="00766500" w:rsidP="0042519C">
    <w:pPr>
      <w:spacing w:line="240" w:lineRule="auto"/>
      <w:contextualSpacing/>
    </w:pPr>
    <w:r>
      <w:t xml:space="preserve">Phone / Text: </w:t>
    </w:r>
    <w:r w:rsidRPr="00766500">
      <w:rPr>
        <w:b/>
        <w:color w:val="0070C0"/>
      </w:rPr>
      <w:t>(850) 888-0467</w:t>
    </w:r>
  </w:p>
  <w:p w14:paraId="7DE79DEA" w14:textId="76C115BD" w:rsidR="00766500" w:rsidRPr="000B618C" w:rsidRDefault="00DB5E25" w:rsidP="00766500">
    <w:pPr>
      <w:pStyle w:val="Header"/>
      <w:jc w:val="center"/>
      <w:rPr>
        <w:b/>
        <w:color w:val="0070C0"/>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stylisticSets>
          <w14:styleSet w14:id="4"/>
        </w14:stylisticSets>
      </w:rPr>
    </w:pPr>
    <w:r>
      <w:rPr>
        <w:b/>
        <w:color w:val="0070C0"/>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stylisticSets>
          <w14:styleSet w14:id="4"/>
        </w14:stylisticSets>
      </w:rPr>
      <w:t>SERVICE</w:t>
    </w:r>
    <w:r w:rsidR="00766500" w:rsidRPr="000B618C">
      <w:rPr>
        <w:b/>
        <w:color w:val="0070C0"/>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stylisticSets>
          <w14:styleSet w14:id="4"/>
        </w14:stylisticSets>
      </w:rPr>
      <w:t xml:space="preserve">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2A40" w14:textId="77777777" w:rsidR="00DB5E25" w:rsidRDefault="00DB5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749"/>
    <w:multiLevelType w:val="hybridMultilevel"/>
    <w:tmpl w:val="F5EE3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B2CC3"/>
    <w:multiLevelType w:val="hybridMultilevel"/>
    <w:tmpl w:val="D9D8B58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FCB3D0A"/>
    <w:multiLevelType w:val="hybridMultilevel"/>
    <w:tmpl w:val="E708B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1667CC"/>
    <w:multiLevelType w:val="hybridMultilevel"/>
    <w:tmpl w:val="8CB21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D0D3D"/>
    <w:multiLevelType w:val="hybridMultilevel"/>
    <w:tmpl w:val="10C82D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86478AE"/>
    <w:multiLevelType w:val="hybridMultilevel"/>
    <w:tmpl w:val="F9304B8A"/>
    <w:lvl w:ilvl="0" w:tplc="551A1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5D1A86"/>
    <w:multiLevelType w:val="hybridMultilevel"/>
    <w:tmpl w:val="3A34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15065"/>
    <w:multiLevelType w:val="hybridMultilevel"/>
    <w:tmpl w:val="E4042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2F92DCD"/>
    <w:multiLevelType w:val="hybridMultilevel"/>
    <w:tmpl w:val="95B83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BD4687A"/>
    <w:multiLevelType w:val="hybridMultilevel"/>
    <w:tmpl w:val="939A0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94E8D"/>
    <w:multiLevelType w:val="hybridMultilevel"/>
    <w:tmpl w:val="EEC46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1204802">
    <w:abstractNumId w:val="5"/>
  </w:num>
  <w:num w:numId="2" w16cid:durableId="1614938756">
    <w:abstractNumId w:val="9"/>
  </w:num>
  <w:num w:numId="3" w16cid:durableId="731972311">
    <w:abstractNumId w:val="6"/>
  </w:num>
  <w:num w:numId="4" w16cid:durableId="606474377">
    <w:abstractNumId w:val="3"/>
  </w:num>
  <w:num w:numId="5" w16cid:durableId="437063097">
    <w:abstractNumId w:val="8"/>
  </w:num>
  <w:num w:numId="6" w16cid:durableId="970019481">
    <w:abstractNumId w:val="1"/>
  </w:num>
  <w:num w:numId="7" w16cid:durableId="1819691654">
    <w:abstractNumId w:val="10"/>
  </w:num>
  <w:num w:numId="8" w16cid:durableId="2049721828">
    <w:abstractNumId w:val="4"/>
  </w:num>
  <w:num w:numId="9" w16cid:durableId="1702780372">
    <w:abstractNumId w:val="2"/>
  </w:num>
  <w:num w:numId="10" w16cid:durableId="1693337939">
    <w:abstractNumId w:val="0"/>
  </w:num>
  <w:num w:numId="11" w16cid:durableId="11682556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DC"/>
    <w:rsid w:val="00065DF9"/>
    <w:rsid w:val="00074BE9"/>
    <w:rsid w:val="0009516D"/>
    <w:rsid w:val="000A7361"/>
    <w:rsid w:val="000B2B3A"/>
    <w:rsid w:val="000B618C"/>
    <w:rsid w:val="000C754C"/>
    <w:rsid w:val="000F15BD"/>
    <w:rsid w:val="00101DCA"/>
    <w:rsid w:val="00127F1B"/>
    <w:rsid w:val="00140F0C"/>
    <w:rsid w:val="00142636"/>
    <w:rsid w:val="001458BD"/>
    <w:rsid w:val="001D5A69"/>
    <w:rsid w:val="001D7E05"/>
    <w:rsid w:val="001F16FE"/>
    <w:rsid w:val="001F2543"/>
    <w:rsid w:val="001F292C"/>
    <w:rsid w:val="002048E2"/>
    <w:rsid w:val="002103FF"/>
    <w:rsid w:val="00221380"/>
    <w:rsid w:val="00246B56"/>
    <w:rsid w:val="002513A1"/>
    <w:rsid w:val="002575EF"/>
    <w:rsid w:val="002A528E"/>
    <w:rsid w:val="002B1CB7"/>
    <w:rsid w:val="002B339F"/>
    <w:rsid w:val="002C5957"/>
    <w:rsid w:val="002C7075"/>
    <w:rsid w:val="002E47B9"/>
    <w:rsid w:val="003031D4"/>
    <w:rsid w:val="00310A12"/>
    <w:rsid w:val="00311EA6"/>
    <w:rsid w:val="00321626"/>
    <w:rsid w:val="00342892"/>
    <w:rsid w:val="003454D4"/>
    <w:rsid w:val="0038180A"/>
    <w:rsid w:val="00383FE0"/>
    <w:rsid w:val="00392176"/>
    <w:rsid w:val="003C3D21"/>
    <w:rsid w:val="003D41A5"/>
    <w:rsid w:val="004232CE"/>
    <w:rsid w:val="0042519C"/>
    <w:rsid w:val="00444249"/>
    <w:rsid w:val="00496C78"/>
    <w:rsid w:val="004D3C2E"/>
    <w:rsid w:val="004D65A7"/>
    <w:rsid w:val="00536AAF"/>
    <w:rsid w:val="00537D4E"/>
    <w:rsid w:val="00543E70"/>
    <w:rsid w:val="005653DC"/>
    <w:rsid w:val="00572479"/>
    <w:rsid w:val="005953C6"/>
    <w:rsid w:val="005A1264"/>
    <w:rsid w:val="005D322A"/>
    <w:rsid w:val="006211F6"/>
    <w:rsid w:val="00621E99"/>
    <w:rsid w:val="00632270"/>
    <w:rsid w:val="00635A61"/>
    <w:rsid w:val="006361AF"/>
    <w:rsid w:val="00642EA9"/>
    <w:rsid w:val="00666F56"/>
    <w:rsid w:val="0066706B"/>
    <w:rsid w:val="00671CF7"/>
    <w:rsid w:val="00674F1B"/>
    <w:rsid w:val="00680109"/>
    <w:rsid w:val="006A61EC"/>
    <w:rsid w:val="006C6F7D"/>
    <w:rsid w:val="006D2912"/>
    <w:rsid w:val="006D5874"/>
    <w:rsid w:val="006E666B"/>
    <w:rsid w:val="006E7739"/>
    <w:rsid w:val="006F1F8A"/>
    <w:rsid w:val="006F2DA5"/>
    <w:rsid w:val="00704468"/>
    <w:rsid w:val="00730F31"/>
    <w:rsid w:val="00743920"/>
    <w:rsid w:val="00766500"/>
    <w:rsid w:val="00774E0E"/>
    <w:rsid w:val="007857BA"/>
    <w:rsid w:val="0079448A"/>
    <w:rsid w:val="007A42EE"/>
    <w:rsid w:val="007D578E"/>
    <w:rsid w:val="007E1B77"/>
    <w:rsid w:val="007E5B8D"/>
    <w:rsid w:val="007F4F54"/>
    <w:rsid w:val="0082029C"/>
    <w:rsid w:val="0082050B"/>
    <w:rsid w:val="008320F4"/>
    <w:rsid w:val="0083798C"/>
    <w:rsid w:val="008410BB"/>
    <w:rsid w:val="00845ACA"/>
    <w:rsid w:val="00874818"/>
    <w:rsid w:val="008A06CA"/>
    <w:rsid w:val="008A5F00"/>
    <w:rsid w:val="008A68F3"/>
    <w:rsid w:val="008B1914"/>
    <w:rsid w:val="008E1054"/>
    <w:rsid w:val="008E3123"/>
    <w:rsid w:val="009750B6"/>
    <w:rsid w:val="00992D33"/>
    <w:rsid w:val="009B536C"/>
    <w:rsid w:val="009E52B4"/>
    <w:rsid w:val="00A126B6"/>
    <w:rsid w:val="00A22960"/>
    <w:rsid w:val="00A23D5C"/>
    <w:rsid w:val="00A467EB"/>
    <w:rsid w:val="00A67952"/>
    <w:rsid w:val="00A75428"/>
    <w:rsid w:val="00A97F53"/>
    <w:rsid w:val="00AB0E9B"/>
    <w:rsid w:val="00AC07CE"/>
    <w:rsid w:val="00AE6C77"/>
    <w:rsid w:val="00B02BE9"/>
    <w:rsid w:val="00B02EF3"/>
    <w:rsid w:val="00B0415E"/>
    <w:rsid w:val="00B07A6A"/>
    <w:rsid w:val="00B12E7D"/>
    <w:rsid w:val="00B2305F"/>
    <w:rsid w:val="00B43CFB"/>
    <w:rsid w:val="00B4571F"/>
    <w:rsid w:val="00B50C43"/>
    <w:rsid w:val="00B57A54"/>
    <w:rsid w:val="00B82D71"/>
    <w:rsid w:val="00B84C0C"/>
    <w:rsid w:val="00B9152F"/>
    <w:rsid w:val="00BB693B"/>
    <w:rsid w:val="00BC396C"/>
    <w:rsid w:val="00BD42DC"/>
    <w:rsid w:val="00BE1C46"/>
    <w:rsid w:val="00C003D2"/>
    <w:rsid w:val="00C478B8"/>
    <w:rsid w:val="00C8361E"/>
    <w:rsid w:val="00C9733C"/>
    <w:rsid w:val="00CB3DEC"/>
    <w:rsid w:val="00CC3C7F"/>
    <w:rsid w:val="00CE21AD"/>
    <w:rsid w:val="00CE621D"/>
    <w:rsid w:val="00D20BA1"/>
    <w:rsid w:val="00D9019C"/>
    <w:rsid w:val="00D96AFE"/>
    <w:rsid w:val="00DB5E25"/>
    <w:rsid w:val="00DD2041"/>
    <w:rsid w:val="00DD747B"/>
    <w:rsid w:val="00DD7D3B"/>
    <w:rsid w:val="00DF251F"/>
    <w:rsid w:val="00E06DAD"/>
    <w:rsid w:val="00E213AD"/>
    <w:rsid w:val="00E23540"/>
    <w:rsid w:val="00E37DF8"/>
    <w:rsid w:val="00E54119"/>
    <w:rsid w:val="00E6012C"/>
    <w:rsid w:val="00E704F9"/>
    <w:rsid w:val="00E914C7"/>
    <w:rsid w:val="00EA719C"/>
    <w:rsid w:val="00EC3C8B"/>
    <w:rsid w:val="00EC3F02"/>
    <w:rsid w:val="00EC5C9A"/>
    <w:rsid w:val="00EC7FB1"/>
    <w:rsid w:val="00F227A9"/>
    <w:rsid w:val="00F44262"/>
    <w:rsid w:val="00F8357F"/>
    <w:rsid w:val="00F9003E"/>
    <w:rsid w:val="00F92D9B"/>
    <w:rsid w:val="00F9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3278"/>
  <w15:chartTrackingRefBased/>
  <w15:docId w15:val="{F014BC9E-4057-4857-B8CF-0361432A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57"/>
    <w:rPr>
      <w:rFonts w:ascii="Segoe UI" w:hAnsi="Segoe UI" w:cs="Segoe UI"/>
      <w:sz w:val="18"/>
      <w:szCs w:val="18"/>
    </w:rPr>
  </w:style>
  <w:style w:type="paragraph" w:styleId="ListParagraph">
    <w:name w:val="List Paragraph"/>
    <w:basedOn w:val="Normal"/>
    <w:uiPriority w:val="34"/>
    <w:qFormat/>
    <w:rsid w:val="00537D4E"/>
    <w:pPr>
      <w:ind w:left="720"/>
      <w:contextualSpacing/>
    </w:pPr>
  </w:style>
  <w:style w:type="paragraph" w:styleId="Header">
    <w:name w:val="header"/>
    <w:basedOn w:val="Normal"/>
    <w:link w:val="HeaderChar"/>
    <w:uiPriority w:val="99"/>
    <w:unhideWhenUsed/>
    <w:rsid w:val="001D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E05"/>
  </w:style>
  <w:style w:type="paragraph" w:styleId="Footer">
    <w:name w:val="footer"/>
    <w:basedOn w:val="Normal"/>
    <w:link w:val="FooterChar"/>
    <w:uiPriority w:val="99"/>
    <w:unhideWhenUsed/>
    <w:rsid w:val="001D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E05"/>
  </w:style>
  <w:style w:type="character" w:styleId="Hyperlink">
    <w:name w:val="Hyperlink"/>
    <w:basedOn w:val="DefaultParagraphFont"/>
    <w:uiPriority w:val="99"/>
    <w:unhideWhenUsed/>
    <w:rsid w:val="00766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dnlrvdetai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Roddenberry</dc:creator>
  <cp:keywords/>
  <dc:description/>
  <cp:lastModifiedBy>Danny Roddenberry</cp:lastModifiedBy>
  <cp:revision>27</cp:revision>
  <cp:lastPrinted>2021-08-23T13:41:00Z</cp:lastPrinted>
  <dcterms:created xsi:type="dcterms:W3CDTF">2022-02-17T19:10:00Z</dcterms:created>
  <dcterms:modified xsi:type="dcterms:W3CDTF">2023-02-04T23:54:00Z</dcterms:modified>
</cp:coreProperties>
</file>